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70986A" w14:textId="77777777" w:rsidR="002C7D2C" w:rsidRDefault="00D25CD7" w:rsidP="00D25C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PENGESAHAN</w:t>
      </w:r>
    </w:p>
    <w:p w14:paraId="7393E655" w14:textId="0F329394" w:rsidR="00D25CD7" w:rsidRDefault="00D25CD7" w:rsidP="008D52B8">
      <w:pPr>
        <w:jc w:val="both"/>
        <w:rPr>
          <w:rFonts w:asciiTheme="majorBidi" w:hAnsiTheme="majorBidi" w:cstheme="majorBidi"/>
          <w:sz w:val="24"/>
          <w:szCs w:val="24"/>
        </w:rPr>
      </w:pPr>
      <w:r w:rsidRPr="00447E44">
        <w:rPr>
          <w:rFonts w:asciiTheme="majorBidi" w:hAnsiTheme="majorBidi" w:cstheme="majorBidi"/>
          <w:bCs/>
          <w:sz w:val="24"/>
          <w:szCs w:val="24"/>
        </w:rPr>
        <w:t>Skripsi dengan</w:t>
      </w:r>
      <w:r w:rsidRPr="00447E44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judul: “</w:t>
      </w:r>
      <w:r w:rsidR="00AB7709" w:rsidRPr="00F122FC">
        <w:rPr>
          <w:rFonts w:asciiTheme="majorBidi" w:eastAsia="Times New Roman" w:hAnsiTheme="majorBidi" w:cstheme="majorBidi"/>
          <w:bCs/>
          <w:sz w:val="24"/>
          <w:szCs w:val="24"/>
        </w:rPr>
        <w:t>Peran Kua Kecamatan Ganding Dalam Mencegah Pernikahan Dini</w:t>
      </w:r>
      <w:r>
        <w:rPr>
          <w:rFonts w:asciiTheme="majorBidi" w:hAnsiTheme="majorBidi" w:cstheme="majorBidi"/>
          <w:sz w:val="24"/>
          <w:szCs w:val="24"/>
        </w:rPr>
        <w:t xml:space="preserve">” yang ditulis oleh saudara </w:t>
      </w:r>
      <w:r w:rsidR="00F122FC" w:rsidRPr="00F122FC">
        <w:rPr>
          <w:rFonts w:asciiTheme="majorBidi" w:hAnsiTheme="majorBidi" w:cstheme="majorBidi"/>
          <w:sz w:val="24"/>
          <w:szCs w:val="24"/>
        </w:rPr>
        <w:t>Moh. Fadlur Rahman</w:t>
      </w:r>
      <w:r>
        <w:rPr>
          <w:rFonts w:asciiTheme="majorBidi" w:hAnsiTheme="majorBidi" w:cstheme="majorBidi"/>
          <w:sz w:val="24"/>
          <w:szCs w:val="24"/>
        </w:rPr>
        <w:t xml:space="preserve"> ini telah</w:t>
      </w:r>
      <w:r w:rsidR="001D161F">
        <w:rPr>
          <w:rFonts w:asciiTheme="majorBidi" w:hAnsiTheme="majorBidi" w:cstheme="majorBidi"/>
          <w:sz w:val="24"/>
          <w:szCs w:val="24"/>
        </w:rPr>
        <w:t xml:space="preserve"> dipertahankan di depan sidang Majelis Munaqasah Skripsi Program Studi </w:t>
      </w:r>
      <w:r w:rsidR="00F122FC" w:rsidRPr="00F122FC">
        <w:rPr>
          <w:rFonts w:asciiTheme="majorBidi" w:hAnsiTheme="majorBidi" w:cstheme="majorBidi"/>
          <w:sz w:val="24"/>
          <w:szCs w:val="24"/>
        </w:rPr>
        <w:t>Hukum Keluarga Islam</w:t>
      </w:r>
      <w:r w:rsidR="001D161F">
        <w:rPr>
          <w:rFonts w:asciiTheme="majorBidi" w:hAnsiTheme="majorBidi" w:cstheme="majorBidi"/>
          <w:sz w:val="24"/>
          <w:szCs w:val="24"/>
        </w:rPr>
        <w:t xml:space="preserve">, Fakultas </w:t>
      </w:r>
      <w:r w:rsidR="00F122FC" w:rsidRPr="00F122FC">
        <w:rPr>
          <w:rFonts w:asciiTheme="majorBidi" w:hAnsiTheme="majorBidi" w:cstheme="majorBidi"/>
          <w:sz w:val="24"/>
          <w:szCs w:val="24"/>
        </w:rPr>
        <w:t>Syari’ah</w:t>
      </w:r>
      <w:r w:rsidR="001D161F">
        <w:rPr>
          <w:rFonts w:asciiTheme="majorBidi" w:hAnsiTheme="majorBidi" w:cstheme="majorBidi"/>
          <w:sz w:val="24"/>
          <w:szCs w:val="24"/>
        </w:rPr>
        <w:t>, Institut Ilmu Keislaman Annuqayah (INSTIKA) Guluk-Guluk pada hari</w:t>
      </w:r>
      <w:r w:rsidR="008D52B8">
        <w:rPr>
          <w:rFonts w:asciiTheme="majorBidi" w:hAnsiTheme="majorBidi" w:cstheme="majorBidi"/>
          <w:sz w:val="24"/>
          <w:szCs w:val="24"/>
        </w:rPr>
        <w:t xml:space="preserve"> </w:t>
      </w:r>
      <w:r w:rsidR="007936F3" w:rsidRPr="007936F3">
        <w:rPr>
          <w:rFonts w:asciiTheme="majorBidi" w:hAnsiTheme="majorBidi" w:cstheme="majorBidi"/>
          <w:sz w:val="24"/>
          <w:szCs w:val="24"/>
        </w:rPr>
        <w:t>Selasa</w:t>
      </w:r>
      <w:r w:rsidR="001D161F">
        <w:rPr>
          <w:rFonts w:asciiTheme="majorBidi" w:hAnsiTheme="majorBidi" w:cstheme="majorBidi"/>
          <w:sz w:val="24"/>
          <w:szCs w:val="24"/>
        </w:rPr>
        <w:t xml:space="preserve">, </w:t>
      </w:r>
      <w:r w:rsidR="008D52B8">
        <w:rPr>
          <w:rFonts w:asciiTheme="majorBidi" w:hAnsiTheme="majorBidi" w:cstheme="majorBidi"/>
          <w:sz w:val="24"/>
          <w:szCs w:val="24"/>
        </w:rPr>
        <w:t xml:space="preserve">02 </w:t>
      </w:r>
      <w:r w:rsidR="007936F3" w:rsidRPr="007936F3">
        <w:rPr>
          <w:rFonts w:asciiTheme="majorBidi" w:hAnsiTheme="majorBidi" w:cstheme="majorBidi"/>
          <w:sz w:val="24"/>
          <w:szCs w:val="24"/>
        </w:rPr>
        <w:t>Agustus</w:t>
      </w:r>
      <w:r w:rsidR="001D161F">
        <w:rPr>
          <w:rFonts w:asciiTheme="majorBidi" w:hAnsiTheme="majorBidi" w:cstheme="majorBidi"/>
          <w:sz w:val="24"/>
          <w:szCs w:val="24"/>
        </w:rPr>
        <w:t xml:space="preserve"> 20</w:t>
      </w:r>
      <w:r w:rsidR="007936F3" w:rsidRPr="007936F3">
        <w:rPr>
          <w:rFonts w:asciiTheme="majorBidi" w:hAnsiTheme="majorBidi" w:cstheme="majorBidi"/>
          <w:sz w:val="24"/>
          <w:szCs w:val="24"/>
        </w:rPr>
        <w:t>22</w:t>
      </w:r>
      <w:r w:rsidR="001D161F">
        <w:rPr>
          <w:rFonts w:asciiTheme="majorBidi" w:hAnsiTheme="majorBidi" w:cstheme="majorBidi"/>
          <w:sz w:val="24"/>
          <w:szCs w:val="24"/>
        </w:rPr>
        <w:t xml:space="preserve"> dan dapat diterima sebagai salah satu persyaratan untuk menyelesaikan program sarjana Strata Satu dalam Ilmu Ekonomi Islam.</w:t>
      </w:r>
    </w:p>
    <w:p w14:paraId="0BF84431" w14:textId="77777777" w:rsidR="001D161F" w:rsidRDefault="001D161F" w:rsidP="001D161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E5CC246" w14:textId="77777777" w:rsidR="001D161F" w:rsidRDefault="001D161F" w:rsidP="001D161F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Majelis Munaqasah Skripsi:</w:t>
      </w:r>
    </w:p>
    <w:p w14:paraId="5795D34A" w14:textId="77777777" w:rsidR="001D161F" w:rsidRDefault="001D161F" w:rsidP="001D161F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Ketua Sidang</w:t>
      </w:r>
    </w:p>
    <w:p w14:paraId="29D7B240" w14:textId="77777777" w:rsidR="00735D1C" w:rsidRDefault="00735D1C" w:rsidP="001D161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2DDF819" w14:textId="77777777" w:rsidR="00735D1C" w:rsidRDefault="00735D1C" w:rsidP="001D161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2191404" w14:textId="0707828C" w:rsidR="007936F3" w:rsidRDefault="007936F3" w:rsidP="007936F3">
      <w:pPr>
        <w:spacing w:after="0"/>
        <w:jc w:val="center"/>
        <w:rPr>
          <w:rFonts w:asciiTheme="majorBidi" w:hAnsiTheme="majorBidi" w:cstheme="majorBidi"/>
          <w:b/>
          <w:sz w:val="24"/>
          <w:szCs w:val="24"/>
          <w:u w:val="single"/>
        </w:rPr>
      </w:pPr>
      <w:r>
        <w:rPr>
          <w:rFonts w:asciiTheme="majorBidi" w:hAnsiTheme="majorBidi" w:cstheme="majorBidi"/>
          <w:b/>
          <w:sz w:val="24"/>
          <w:szCs w:val="24"/>
          <w:u w:val="single"/>
        </w:rPr>
        <w:t>M</w:t>
      </w:r>
      <w:r w:rsidRPr="00F64665">
        <w:rPr>
          <w:rFonts w:asciiTheme="majorBidi" w:hAnsiTheme="majorBidi" w:cstheme="majorBidi"/>
          <w:b/>
          <w:sz w:val="24"/>
          <w:szCs w:val="24"/>
          <w:u w:val="single"/>
        </w:rPr>
        <w:t xml:space="preserve">OH. </w:t>
      </w:r>
      <w:r>
        <w:rPr>
          <w:rFonts w:asciiTheme="majorBidi" w:hAnsiTheme="majorBidi" w:cstheme="majorBidi"/>
          <w:b/>
          <w:sz w:val="24"/>
          <w:szCs w:val="24"/>
          <w:u w:val="single"/>
        </w:rPr>
        <w:t>A</w:t>
      </w:r>
      <w:r w:rsidRPr="00F64665">
        <w:rPr>
          <w:rFonts w:asciiTheme="majorBidi" w:hAnsiTheme="majorBidi" w:cstheme="majorBidi"/>
          <w:b/>
          <w:sz w:val="24"/>
          <w:szCs w:val="24"/>
          <w:u w:val="single"/>
        </w:rPr>
        <w:t>FIF WAHYUDI, M. HI.</w:t>
      </w:r>
    </w:p>
    <w:p w14:paraId="5EEDA1FE" w14:textId="4AE002AF" w:rsidR="001D161F" w:rsidRPr="007936F3" w:rsidRDefault="001D161F" w:rsidP="007936F3">
      <w:pPr>
        <w:jc w:val="center"/>
      </w:pPr>
      <w:r>
        <w:rPr>
          <w:rFonts w:asciiTheme="majorBidi" w:hAnsiTheme="majorBidi" w:cstheme="majorBidi"/>
          <w:sz w:val="24"/>
          <w:szCs w:val="24"/>
        </w:rPr>
        <w:t>NIDN. 2</w:t>
      </w:r>
      <w:r w:rsidR="00F64665">
        <w:rPr>
          <w:rFonts w:asciiTheme="majorBidi" w:hAnsiTheme="majorBidi" w:cstheme="majorBidi"/>
          <w:sz w:val="24"/>
          <w:szCs w:val="24"/>
          <w:lang w:val="en-US"/>
        </w:rPr>
        <w:t>113087101</w:t>
      </w:r>
    </w:p>
    <w:p w14:paraId="5D6C6C5B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2385CC28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5EF5DFFD" w14:textId="77777777" w:rsidR="001D161F" w:rsidRDefault="001D161F" w:rsidP="001D161F">
      <w:p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Penguji I,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Penguji II,</w:t>
      </w:r>
    </w:p>
    <w:p w14:paraId="199ED55D" w14:textId="77777777" w:rsidR="001D161F" w:rsidRDefault="001D161F" w:rsidP="001D161F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7D6C0C33" w14:textId="77777777" w:rsidR="001D161F" w:rsidRDefault="001D161F" w:rsidP="001D161F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351D024E" w14:textId="77777777" w:rsidR="00735D1C" w:rsidRDefault="00735D1C" w:rsidP="001D161F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2BB3EB83" w14:textId="0ED3D8BB" w:rsidR="001D161F" w:rsidRDefault="001D161F" w:rsidP="001D161F">
      <w:pPr>
        <w:spacing w:after="0"/>
        <w:rPr>
          <w:rFonts w:asciiTheme="majorBidi" w:hAnsiTheme="majorBidi" w:cstheme="majorBidi"/>
          <w:b/>
          <w:sz w:val="24"/>
          <w:szCs w:val="24"/>
          <w:u w:val="single"/>
        </w:rPr>
      </w:pPr>
    </w:p>
    <w:p w14:paraId="702E39A6" w14:textId="77777777" w:rsidR="007936F3" w:rsidRDefault="007936F3" w:rsidP="001D161F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305ECF1E" w14:textId="77777777" w:rsidR="001D161F" w:rsidRDefault="001D161F" w:rsidP="001D161F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403C7329" w14:textId="79129CED" w:rsidR="001D161F" w:rsidRPr="007936F3" w:rsidRDefault="004D0787" w:rsidP="001D161F">
      <w:pPr>
        <w:spacing w:after="0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</w:rPr>
        <w:t xml:space="preserve">Guluk-Guluk, 02 </w:t>
      </w:r>
      <w:proofErr w:type="spellStart"/>
      <w:r w:rsidR="007936F3">
        <w:rPr>
          <w:rFonts w:asciiTheme="majorBidi" w:hAnsiTheme="majorBidi" w:cstheme="majorBidi"/>
          <w:sz w:val="24"/>
          <w:szCs w:val="24"/>
          <w:lang w:val="en-US"/>
        </w:rPr>
        <w:t>Agustus</w:t>
      </w:r>
      <w:proofErr w:type="spellEnd"/>
      <w:r w:rsidR="001D161F">
        <w:rPr>
          <w:rFonts w:asciiTheme="majorBidi" w:hAnsiTheme="majorBidi" w:cstheme="majorBidi"/>
          <w:sz w:val="24"/>
          <w:szCs w:val="24"/>
        </w:rPr>
        <w:t xml:space="preserve"> 20</w:t>
      </w:r>
      <w:r w:rsidR="007936F3">
        <w:rPr>
          <w:rFonts w:asciiTheme="majorBidi" w:hAnsiTheme="majorBidi" w:cstheme="majorBidi"/>
          <w:sz w:val="24"/>
          <w:szCs w:val="24"/>
          <w:lang w:val="en-US"/>
        </w:rPr>
        <w:t>22</w:t>
      </w:r>
    </w:p>
    <w:p w14:paraId="6A1ACDC0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21542122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Mengetahui dan Mengesahkan</w:t>
      </w:r>
    </w:p>
    <w:p w14:paraId="31DEC63A" w14:textId="77777777" w:rsidR="00BA0697" w:rsidRDefault="001D161F" w:rsidP="00BA0697">
      <w:pPr>
        <w:spacing w:after="0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</w:rPr>
        <w:t xml:space="preserve">Fakultas </w:t>
      </w:r>
      <w:proofErr w:type="spellStart"/>
      <w:r w:rsidR="00BA0697">
        <w:rPr>
          <w:rFonts w:asciiTheme="majorBidi" w:hAnsiTheme="majorBidi" w:cstheme="majorBidi"/>
          <w:sz w:val="24"/>
          <w:szCs w:val="24"/>
          <w:lang w:val="en-US"/>
        </w:rPr>
        <w:t>Syari’ah</w:t>
      </w:r>
      <w:proofErr w:type="spellEnd"/>
      <w:r w:rsidR="00BA0697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</w:p>
    <w:p w14:paraId="7E077DF7" w14:textId="5F3C92F6" w:rsidR="001D161F" w:rsidRPr="00BA0697" w:rsidRDefault="001D161F" w:rsidP="00BA0697">
      <w:pPr>
        <w:spacing w:after="0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</w:rPr>
        <w:t>Institut Ilmu Keislaman Annuqayah</w:t>
      </w:r>
    </w:p>
    <w:p w14:paraId="2EBA2630" w14:textId="77777777" w:rsidR="00BA0697" w:rsidRPr="001F6C23" w:rsidRDefault="00BA0697" w:rsidP="001D161F">
      <w:pPr>
        <w:spacing w:after="0"/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14:paraId="007865AB" w14:textId="6656E5C8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Dekan,</w:t>
      </w:r>
    </w:p>
    <w:p w14:paraId="25E10B31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14:paraId="457727E0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07418FE3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7939A89D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3406953C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7B97DE8F" w14:textId="1D59A21A" w:rsidR="001D161F" w:rsidRDefault="001F6C23" w:rsidP="001D161F">
      <w:pPr>
        <w:spacing w:after="0"/>
        <w:jc w:val="center"/>
        <w:rPr>
          <w:rFonts w:asciiTheme="majorBidi" w:hAnsiTheme="majorBidi" w:cstheme="majorBidi"/>
          <w:b/>
          <w:sz w:val="24"/>
          <w:szCs w:val="24"/>
          <w:u w:val="single"/>
        </w:rPr>
      </w:pPr>
      <w:r>
        <w:rPr>
          <w:rFonts w:asciiTheme="majorBidi" w:hAnsiTheme="majorBidi" w:cstheme="majorBidi"/>
          <w:b/>
          <w:sz w:val="24"/>
          <w:szCs w:val="24"/>
          <w:u w:val="single"/>
          <w:lang w:val="en-US"/>
        </w:rPr>
        <w:t xml:space="preserve">Drs. H. ABDUL HALIM, </w:t>
      </w:r>
      <w:proofErr w:type="spellStart"/>
      <w:r>
        <w:rPr>
          <w:rFonts w:asciiTheme="majorBidi" w:hAnsiTheme="majorBidi" w:cstheme="majorBidi"/>
          <w:b/>
          <w:sz w:val="24"/>
          <w:szCs w:val="24"/>
          <w:u w:val="single"/>
          <w:lang w:val="en-US"/>
        </w:rPr>
        <w:t>M.Pd.I</w:t>
      </w:r>
      <w:proofErr w:type="spellEnd"/>
      <w:r>
        <w:rPr>
          <w:rFonts w:asciiTheme="majorBidi" w:hAnsiTheme="majorBidi" w:cstheme="majorBidi"/>
          <w:b/>
          <w:sz w:val="24"/>
          <w:szCs w:val="24"/>
          <w:u w:val="single"/>
          <w:lang w:val="en-US"/>
        </w:rPr>
        <w:t>.</w:t>
      </w:r>
    </w:p>
    <w:p w14:paraId="0C4203E5" w14:textId="77777777" w:rsidR="001D161F" w:rsidRDefault="00735D1C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NIDN. 2110098601</w:t>
      </w:r>
    </w:p>
    <w:p w14:paraId="5B9C2A0D" w14:textId="77777777" w:rsidR="001D161F" w:rsidRDefault="001D161F" w:rsidP="001D161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110627F7" w14:textId="77777777" w:rsidR="001D161F" w:rsidRPr="001D161F" w:rsidRDefault="001D161F" w:rsidP="00B2166C">
      <w:pPr>
        <w:spacing w:after="0"/>
        <w:rPr>
          <w:rFonts w:asciiTheme="majorBidi" w:hAnsiTheme="majorBidi" w:cstheme="majorBidi"/>
          <w:sz w:val="24"/>
          <w:szCs w:val="24"/>
        </w:rPr>
      </w:pPr>
    </w:p>
    <w:sectPr w:rsidR="001D161F" w:rsidRPr="001D161F" w:rsidSect="002C7D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5CD7"/>
    <w:rsid w:val="00091B38"/>
    <w:rsid w:val="001D161F"/>
    <w:rsid w:val="001E709C"/>
    <w:rsid w:val="001F6C23"/>
    <w:rsid w:val="002C7D2C"/>
    <w:rsid w:val="002F2A28"/>
    <w:rsid w:val="0030382E"/>
    <w:rsid w:val="003471EA"/>
    <w:rsid w:val="003966DC"/>
    <w:rsid w:val="004D0787"/>
    <w:rsid w:val="006F543D"/>
    <w:rsid w:val="00735D1C"/>
    <w:rsid w:val="007936F3"/>
    <w:rsid w:val="008D52B8"/>
    <w:rsid w:val="00942625"/>
    <w:rsid w:val="00A26D52"/>
    <w:rsid w:val="00AB7709"/>
    <w:rsid w:val="00B2166C"/>
    <w:rsid w:val="00BA0697"/>
    <w:rsid w:val="00D25CD7"/>
    <w:rsid w:val="00D944E4"/>
    <w:rsid w:val="00F122FC"/>
    <w:rsid w:val="00F6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0484DF"/>
  <w15:docId w15:val="{21EA5E41-B20B-4F8C-8581-A3B74D05C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D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AXIO</dc:creator>
  <cp:keywords/>
  <dc:description/>
  <cp:lastModifiedBy>Lenovo</cp:lastModifiedBy>
  <cp:revision>16</cp:revision>
  <dcterms:created xsi:type="dcterms:W3CDTF">2018-07-08T05:49:00Z</dcterms:created>
  <dcterms:modified xsi:type="dcterms:W3CDTF">2022-08-02T06:14:00Z</dcterms:modified>
</cp:coreProperties>
</file>