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A16B3" w14:textId="77777777" w:rsidR="00DB5D3D" w:rsidRPr="001F3763" w:rsidRDefault="00DB5D3D" w:rsidP="00DB5D3D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SURAT PERSETUJUAN SKRIPSI</w:t>
      </w:r>
    </w:p>
    <w:p w14:paraId="79159D87" w14:textId="746B79AD" w:rsidR="00DB5D3D" w:rsidRPr="001F3763" w:rsidRDefault="00DB5D3D" w:rsidP="00DB5D3D">
      <w:pPr>
        <w:jc w:val="both"/>
        <w:rPr>
          <w:rFonts w:asciiTheme="majorBidi" w:hAnsiTheme="majorBidi" w:cstheme="majorBidi"/>
          <w:color w:val="000000"/>
        </w:rPr>
      </w:pPr>
      <w:r w:rsidRPr="001F3763">
        <w:rPr>
          <w:rFonts w:asciiTheme="majorBidi" w:hAnsiTheme="majorBidi" w:cstheme="majorBidi"/>
          <w:color w:val="000000"/>
        </w:rPr>
        <w:br/>
      </w:r>
      <w:r w:rsidRPr="001F3763">
        <w:rPr>
          <w:rFonts w:asciiTheme="majorBidi" w:hAnsiTheme="majorBidi" w:cstheme="majorBidi"/>
          <w:color w:val="000000"/>
          <w:sz w:val="24"/>
          <w:szCs w:val="24"/>
        </w:rPr>
        <w:t xml:space="preserve">Skripsi dengan judul: </w:t>
      </w:r>
      <w:r w:rsidRPr="00DB5D3D">
        <w:rPr>
          <w:rFonts w:asciiTheme="majorBidi" w:hAnsiTheme="majorBidi" w:cstheme="majorBidi"/>
          <w:b/>
          <w:bCs/>
          <w:color w:val="000000"/>
          <w:sz w:val="24"/>
          <w:szCs w:val="24"/>
        </w:rPr>
        <w:t>“</w:t>
      </w:r>
      <w:r w:rsidR="00E43E27">
        <w:rPr>
          <w:rFonts w:asciiTheme="majorBidi" w:hAnsiTheme="majorBidi" w:cstheme="majorBidi"/>
          <w:b/>
          <w:bCs/>
          <w:iCs/>
          <w:color w:val="000000"/>
          <w:sz w:val="24"/>
          <w:szCs w:val="24"/>
        </w:rPr>
        <w:t xml:space="preserve">PERAN KUA KECAMATAN GANDING DALAM MENCEGAH PERNIKAHAN DINI” </w:t>
      </w:r>
      <w:r w:rsidRPr="001F3763">
        <w:rPr>
          <w:rFonts w:asciiTheme="majorBidi" w:hAnsiTheme="majorBidi" w:cstheme="majorBidi"/>
          <w:color w:val="000000"/>
          <w:sz w:val="24"/>
          <w:szCs w:val="24"/>
        </w:rPr>
        <w:t xml:space="preserve">yang ditulis oleh Saudara </w:t>
      </w:r>
      <w:r w:rsidRPr="000768E1">
        <w:rPr>
          <w:rFonts w:asciiTheme="majorBidi" w:hAnsiTheme="majorBidi" w:cstheme="majorBidi"/>
          <w:bCs/>
          <w:color w:val="000000"/>
          <w:sz w:val="24"/>
          <w:szCs w:val="24"/>
        </w:rPr>
        <w:t>Moh</w:t>
      </w:r>
      <w:r>
        <w:rPr>
          <w:rFonts w:asciiTheme="majorBidi" w:hAnsiTheme="majorBidi" w:cstheme="majorBidi"/>
          <w:bCs/>
          <w:color w:val="000000"/>
          <w:sz w:val="24"/>
          <w:szCs w:val="24"/>
        </w:rPr>
        <w:t>.</w:t>
      </w:r>
      <w:r w:rsidRPr="000768E1"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r w:rsidR="00E43E27">
        <w:rPr>
          <w:rFonts w:asciiTheme="majorBidi" w:hAnsiTheme="majorBidi" w:cstheme="majorBidi"/>
          <w:bCs/>
          <w:color w:val="000000"/>
          <w:sz w:val="24"/>
          <w:szCs w:val="24"/>
        </w:rPr>
        <w:t>Fadlur Rahman</w:t>
      </w:r>
      <w:r w:rsidRPr="001F3763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Pr="001F3763">
        <w:rPr>
          <w:rFonts w:asciiTheme="majorBidi" w:hAnsiTheme="majorBidi" w:cstheme="majorBidi"/>
          <w:color w:val="000000"/>
          <w:sz w:val="24"/>
          <w:szCs w:val="24"/>
        </w:rPr>
        <w:t xml:space="preserve">ini telah diperiksa, dikoreksi, dan diberi masukan perbaikan-perbaikan seperlunya. Maka kami berkesimpulan bahwa Skripsi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ini dapat segera dimunaqasahkan dalam waktu </w:t>
      </w:r>
      <w:r w:rsidRPr="001F3763">
        <w:rPr>
          <w:rFonts w:asciiTheme="majorBidi" w:hAnsiTheme="majorBidi" w:cstheme="majorBidi"/>
          <w:color w:val="000000"/>
          <w:sz w:val="24"/>
          <w:szCs w:val="24"/>
        </w:rPr>
        <w:t>yang sesingkat-singkatnya.</w:t>
      </w:r>
    </w:p>
    <w:p w14:paraId="4D492F57" w14:textId="77777777" w:rsidR="00DB5D3D" w:rsidRDefault="00DB5D3D" w:rsidP="00DB5D3D">
      <w:pPr>
        <w:rPr>
          <w:rFonts w:ascii="GoudyOldStyleBT-Roman" w:hAnsi="GoudyOldStyleBT-Roman"/>
          <w:color w:val="000000"/>
        </w:rPr>
      </w:pPr>
    </w:p>
    <w:p w14:paraId="0BA9FAA5" w14:textId="77777777" w:rsidR="00DB5D3D" w:rsidRDefault="00DB5D3D" w:rsidP="00DB5D3D">
      <w:pPr>
        <w:jc w:val="center"/>
        <w:rPr>
          <w:rFonts w:ascii="GoudyOldStyleBT-Roman" w:hAnsi="GoudyOldStyleBT-Roman"/>
          <w:color w:val="000000"/>
        </w:rPr>
      </w:pPr>
    </w:p>
    <w:p w14:paraId="13013DD9" w14:textId="6FFAE1C0" w:rsidR="00DB5D3D" w:rsidRPr="001F3763" w:rsidRDefault="00DB5D3D" w:rsidP="00DB5D3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 w:rsidRPr="001F3763">
        <w:rPr>
          <w:rFonts w:asciiTheme="majorBidi" w:hAnsiTheme="majorBidi" w:cstheme="majorBidi"/>
          <w:color w:val="000000"/>
          <w:sz w:val="24"/>
          <w:szCs w:val="24"/>
        </w:rPr>
        <w:t>Guluk-G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uluk, </w:t>
      </w:r>
      <w:r w:rsidR="00E43E27">
        <w:rPr>
          <w:rFonts w:asciiTheme="majorBidi" w:hAnsiTheme="majorBidi" w:cstheme="majorBidi"/>
          <w:color w:val="000000"/>
          <w:sz w:val="24"/>
          <w:szCs w:val="24"/>
        </w:rPr>
        <w:t>02</w:t>
      </w:r>
      <w:r>
        <w:rPr>
          <w:rFonts w:asciiTheme="majorBidi" w:hAnsiTheme="majorBidi" w:cstheme="majorBidi"/>
          <w:color w:val="000000"/>
          <w:sz w:val="24"/>
          <w:szCs w:val="24"/>
          <w:lang w:val="id-ID"/>
        </w:rPr>
        <w:t xml:space="preserve"> </w:t>
      </w:r>
      <w:r w:rsidR="00E43E27">
        <w:rPr>
          <w:rFonts w:asciiTheme="majorBidi" w:hAnsiTheme="majorBidi" w:cstheme="majorBidi"/>
          <w:color w:val="000000"/>
          <w:sz w:val="24"/>
          <w:szCs w:val="24"/>
        </w:rPr>
        <w:t>Agustus</w:t>
      </w:r>
      <w:r>
        <w:rPr>
          <w:rFonts w:asciiTheme="majorBidi" w:hAnsiTheme="majorBidi" w:cstheme="majorBidi"/>
          <w:color w:val="000000"/>
          <w:sz w:val="24"/>
          <w:szCs w:val="24"/>
          <w:lang w:val="id-ID"/>
        </w:rPr>
        <w:t xml:space="preserve"> </w:t>
      </w:r>
      <w:r w:rsidRPr="001F3763">
        <w:rPr>
          <w:rFonts w:asciiTheme="majorBidi" w:hAnsiTheme="majorBidi" w:cstheme="majorBidi"/>
          <w:color w:val="000000"/>
          <w:sz w:val="24"/>
          <w:szCs w:val="24"/>
        </w:rPr>
        <w:t>202</w:t>
      </w:r>
      <w:r w:rsidR="00E43E27">
        <w:rPr>
          <w:rFonts w:asciiTheme="majorBidi" w:hAnsiTheme="majorBidi" w:cstheme="majorBidi"/>
          <w:color w:val="000000"/>
          <w:sz w:val="24"/>
          <w:szCs w:val="24"/>
        </w:rPr>
        <w:t>2</w:t>
      </w:r>
      <w:bookmarkStart w:id="0" w:name="_GoBack"/>
      <w:bookmarkEnd w:id="0"/>
      <w:r w:rsidRPr="001F3763">
        <w:rPr>
          <w:rFonts w:asciiTheme="majorBidi" w:hAnsiTheme="majorBidi" w:cstheme="majorBidi"/>
          <w:color w:val="000000"/>
          <w:sz w:val="24"/>
          <w:szCs w:val="24"/>
        </w:rPr>
        <w:br/>
      </w:r>
    </w:p>
    <w:p w14:paraId="31AE6043" w14:textId="77777777" w:rsidR="00DB5D3D" w:rsidRDefault="00DB5D3D" w:rsidP="00DB5D3D">
      <w:pPr>
        <w:ind w:firstLine="720"/>
        <w:rPr>
          <w:rFonts w:asciiTheme="majorBidi" w:hAnsiTheme="majorBidi" w:cstheme="majorBidi"/>
          <w:color w:val="000000"/>
          <w:sz w:val="24"/>
          <w:szCs w:val="24"/>
        </w:rPr>
      </w:pPr>
    </w:p>
    <w:p w14:paraId="09AFA72F" w14:textId="77777777" w:rsidR="00DB5D3D" w:rsidRPr="001F3763" w:rsidRDefault="00DB5D3D" w:rsidP="00DB5D3D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 w:rsidRPr="001F3763">
        <w:rPr>
          <w:rFonts w:asciiTheme="majorBidi" w:hAnsiTheme="majorBidi" w:cstheme="majorBidi"/>
          <w:color w:val="000000"/>
          <w:sz w:val="24"/>
          <w:szCs w:val="24"/>
        </w:rPr>
        <w:t>Pembimbing,</w:t>
      </w:r>
    </w:p>
    <w:p w14:paraId="32AD7C6F" w14:textId="77777777" w:rsidR="00DB5D3D" w:rsidRDefault="00DB5D3D" w:rsidP="00DB5D3D">
      <w:pPr>
        <w:ind w:firstLine="720"/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14:paraId="356CC207" w14:textId="7DC18E04" w:rsidR="00DB5D3D" w:rsidRDefault="00DB5D3D" w:rsidP="00747AC8">
      <w:pPr>
        <w:spacing w:after="0" w:line="240" w:lineRule="auto"/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</w:pPr>
    </w:p>
    <w:p w14:paraId="05E9C543" w14:textId="0D3445AE" w:rsidR="00747AC8" w:rsidRPr="001F3763" w:rsidRDefault="00747AC8" w:rsidP="00747AC8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 w:rsidRPr="00114FC9"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>MOH</w:t>
      </w:r>
      <w:r w:rsidRPr="00114FC9"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 xml:space="preserve">. </w:t>
      </w:r>
      <w:r w:rsidRPr="00114FC9"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 xml:space="preserve">AFIF WAHYUDI </w:t>
      </w:r>
      <w:r w:rsidRPr="00114FC9"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>M.HI</w:t>
      </w:r>
    </w:p>
    <w:p w14:paraId="7BD336CB" w14:textId="0A3FA52B" w:rsidR="00DB5D3D" w:rsidRPr="00747AC8" w:rsidRDefault="00747AC8" w:rsidP="00747AC8">
      <w:pPr>
        <w:spacing w:after="0" w:line="240" w:lineRule="auto"/>
        <w:jc w:val="center"/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</w:pPr>
      <w:r w:rsidRPr="001F3763">
        <w:rPr>
          <w:rFonts w:asciiTheme="majorBidi" w:hAnsiTheme="majorBidi" w:cstheme="majorBidi"/>
          <w:color w:val="000000"/>
          <w:sz w:val="24"/>
          <w:szCs w:val="24"/>
        </w:rPr>
        <w:t xml:space="preserve">NIDN </w:t>
      </w:r>
      <w:r w:rsidRPr="005F2603">
        <w:rPr>
          <w:rFonts w:asciiTheme="majorBidi" w:hAnsiTheme="majorBidi" w:cstheme="majorBidi"/>
          <w:sz w:val="24"/>
          <w:szCs w:val="24"/>
        </w:rPr>
        <w:t>2105098501</w:t>
      </w:r>
    </w:p>
    <w:p w14:paraId="70EA14F6" w14:textId="77777777" w:rsidR="00DB5D3D" w:rsidRDefault="00DB5D3D" w:rsidP="00DB5D3D">
      <w:pPr>
        <w:ind w:firstLine="720"/>
        <w:rPr>
          <w:rFonts w:asciiTheme="majorBidi" w:hAnsiTheme="majorBidi" w:cstheme="majorBidi"/>
          <w:color w:val="000000"/>
          <w:sz w:val="24"/>
          <w:szCs w:val="24"/>
        </w:rPr>
      </w:pPr>
    </w:p>
    <w:p w14:paraId="5F330E16" w14:textId="77777777" w:rsidR="00DB5D3D" w:rsidRDefault="00DB5D3D" w:rsidP="00DB5D3D">
      <w:pPr>
        <w:rPr>
          <w:rFonts w:asciiTheme="majorBidi" w:hAnsiTheme="majorBidi" w:cstheme="majorBidi"/>
          <w:color w:val="000000"/>
          <w:sz w:val="24"/>
          <w:szCs w:val="24"/>
        </w:rPr>
      </w:pPr>
    </w:p>
    <w:p w14:paraId="44B05169" w14:textId="77777777" w:rsidR="00DB5D3D" w:rsidRDefault="00DB5D3D" w:rsidP="00DB5D3D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Mengetahui,</w:t>
      </w:r>
    </w:p>
    <w:p w14:paraId="3B3006CE" w14:textId="77777777" w:rsidR="00DB5D3D" w:rsidRDefault="00DB5D3D" w:rsidP="00DB5D3D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>Ketua Prodi</w:t>
      </w:r>
    </w:p>
    <w:p w14:paraId="3C81E8A0" w14:textId="77777777" w:rsidR="00DB5D3D" w:rsidRDefault="00DB5D3D" w:rsidP="00DB5D3D">
      <w:pPr>
        <w:ind w:firstLine="720"/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14:paraId="5EC60928" w14:textId="77777777" w:rsidR="00DB5D3D" w:rsidRDefault="00DB5D3D" w:rsidP="00DB5D3D">
      <w:pPr>
        <w:ind w:firstLine="720"/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14:paraId="6E5A24DC" w14:textId="516A0334" w:rsidR="00DB5D3D" w:rsidRPr="001F3763" w:rsidRDefault="00747AC8" w:rsidP="00DB5D3D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 w:rsidRPr="00114FC9"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>MOH</w:t>
      </w:r>
      <w:r w:rsidR="00DB5D3D" w:rsidRPr="00114FC9"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 xml:space="preserve">. </w:t>
      </w:r>
      <w:r w:rsidRPr="00114FC9"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 xml:space="preserve">AFIF WAHYUDI </w:t>
      </w:r>
      <w:r w:rsidR="00DB5D3D" w:rsidRPr="00114FC9"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>M.HI</w:t>
      </w:r>
    </w:p>
    <w:p w14:paraId="13450A41" w14:textId="77777777" w:rsidR="00DB5D3D" w:rsidRPr="001F3763" w:rsidRDefault="00DB5D3D" w:rsidP="00DB5D3D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 w:rsidRPr="001F3763">
        <w:rPr>
          <w:rFonts w:asciiTheme="majorBidi" w:hAnsiTheme="majorBidi" w:cstheme="majorBidi"/>
          <w:color w:val="000000"/>
          <w:sz w:val="24"/>
          <w:szCs w:val="24"/>
        </w:rPr>
        <w:t xml:space="preserve">NIDN </w:t>
      </w:r>
      <w:r w:rsidRPr="005F2603">
        <w:rPr>
          <w:rFonts w:asciiTheme="majorBidi" w:hAnsiTheme="majorBidi" w:cstheme="majorBidi"/>
          <w:sz w:val="24"/>
          <w:szCs w:val="24"/>
        </w:rPr>
        <w:t>2105098501</w:t>
      </w:r>
    </w:p>
    <w:p w14:paraId="5AA71CAE" w14:textId="77777777" w:rsidR="00DB5D3D" w:rsidRDefault="00DB5D3D" w:rsidP="00DB5D3D">
      <w:pPr>
        <w:rPr>
          <w:rFonts w:ascii="GoudyOldStyleBT-Roman" w:hAnsi="GoudyOldStyleBT-Roman"/>
          <w:color w:val="000000"/>
        </w:rPr>
      </w:pPr>
    </w:p>
    <w:p w14:paraId="58041A79" w14:textId="77777777" w:rsidR="0080735C" w:rsidRDefault="00E43E27"/>
    <w:sectPr w:rsidR="0080735C" w:rsidSect="00DB5D3D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OldStyleBT-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D3D"/>
    <w:rsid w:val="0002656A"/>
    <w:rsid w:val="001938D8"/>
    <w:rsid w:val="00747AC8"/>
    <w:rsid w:val="00DB5D3D"/>
    <w:rsid w:val="00E4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77AD02"/>
  <w15:chartTrackingRefBased/>
  <w15:docId w15:val="{E7A55ACE-F4D9-46F8-B5B4-7EF6BF261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D3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Lenovo</cp:lastModifiedBy>
  <cp:revision>6</cp:revision>
  <dcterms:created xsi:type="dcterms:W3CDTF">2022-08-01T03:59:00Z</dcterms:created>
  <dcterms:modified xsi:type="dcterms:W3CDTF">2022-08-02T06:31:00Z</dcterms:modified>
</cp:coreProperties>
</file>